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ageBreakBefore w:val="0"/>
        <w:rPr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ageBreakBefore w:val="0"/>
        <w:rPr>
          <w:b w:val="1"/>
          <w:sz w:val="34"/>
          <w:szCs w:val="34"/>
          <w:u w:val="single"/>
        </w:rPr>
      </w:pPr>
      <w:r w:rsidDel="00000000" w:rsidR="00000000" w:rsidRPr="00000000">
        <w:rPr>
          <w:b w:val="1"/>
          <w:sz w:val="34"/>
          <w:szCs w:val="34"/>
          <w:u w:val="single"/>
          <w:rtl w:val="0"/>
        </w:rPr>
        <w:t xml:space="preserve">Ceacht 1</w:t>
      </w:r>
    </w:p>
    <w:p w:rsidR="00000000" w:rsidDel="00000000" w:rsidP="00000000" w:rsidRDefault="00000000" w:rsidRPr="00000000" w14:paraId="00000003">
      <w:pPr>
        <w:pageBreakBefore w:val="0"/>
        <w:rPr>
          <w:b w:val="1"/>
          <w:sz w:val="34"/>
          <w:szCs w:val="3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ageBreakBefore w:val="0"/>
        <w:rPr>
          <w:b w:val="1"/>
          <w:sz w:val="30"/>
          <w:szCs w:val="30"/>
          <w:u w:val="single"/>
        </w:rPr>
      </w:pPr>
      <w:r w:rsidDel="00000000" w:rsidR="00000000" w:rsidRPr="00000000">
        <w:rPr>
          <w:b w:val="1"/>
          <w:sz w:val="30"/>
          <w:szCs w:val="30"/>
          <w:u w:val="single"/>
          <w:rtl w:val="0"/>
        </w:rPr>
        <w:t xml:space="preserve">Gníomhaíocht 1</w:t>
      </w:r>
    </w:p>
    <w:p w:rsidR="00000000" w:rsidDel="00000000" w:rsidP="00000000" w:rsidRDefault="00000000" w:rsidRPr="00000000" w14:paraId="00000005">
      <w:pPr>
        <w:pageBreakBefore w:val="0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Múinteoir Niamh: Dia duit!</w:t>
      </w:r>
    </w:p>
    <w:p w:rsidR="00000000" w:rsidDel="00000000" w:rsidP="00000000" w:rsidRDefault="00000000" w:rsidRPr="00000000" w14:paraId="00000006">
      <w:pPr>
        <w:pageBreakBefore w:val="0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Tusa:</w:t>
      </w:r>
    </w:p>
    <w:p w:rsidR="00000000" w:rsidDel="00000000" w:rsidP="00000000" w:rsidRDefault="00000000" w:rsidRPr="00000000" w14:paraId="00000007">
      <w:pPr>
        <w:pageBreakBefore w:val="0"/>
        <w:rPr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ageBreakBefore w:val="0"/>
        <w:rPr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ageBreakBefore w:val="0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Múinteoir Niamh: Cad is ainm duit?</w:t>
      </w:r>
    </w:p>
    <w:p w:rsidR="00000000" w:rsidDel="00000000" w:rsidP="00000000" w:rsidRDefault="00000000" w:rsidRPr="00000000" w14:paraId="0000000A">
      <w:pPr>
        <w:pageBreakBefore w:val="0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Tusa:</w:t>
      </w:r>
    </w:p>
    <w:p w:rsidR="00000000" w:rsidDel="00000000" w:rsidP="00000000" w:rsidRDefault="00000000" w:rsidRPr="00000000" w14:paraId="0000000B">
      <w:pPr>
        <w:pageBreakBefore w:val="0"/>
        <w:rPr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ageBreakBefore w:val="0"/>
        <w:rPr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ageBreakBefore w:val="0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MN: Tá sé go deas bualadh leat!</w:t>
      </w:r>
    </w:p>
    <w:p w:rsidR="00000000" w:rsidDel="00000000" w:rsidP="00000000" w:rsidRDefault="00000000" w:rsidRPr="00000000" w14:paraId="0000000E">
      <w:pPr>
        <w:pageBreakBefore w:val="0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Tusa: </w:t>
      </w:r>
    </w:p>
    <w:p w:rsidR="00000000" w:rsidDel="00000000" w:rsidP="00000000" w:rsidRDefault="00000000" w:rsidRPr="00000000" w14:paraId="0000000F">
      <w:pPr>
        <w:pageBreakBefore w:val="0"/>
        <w:rPr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ageBreakBefore w:val="0"/>
        <w:rPr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pageBreakBefore w:val="0"/>
        <w:rPr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pageBreakBefore w:val="0"/>
        <w:rPr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ageBreakBefore w:val="0"/>
        <w:rPr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ageBreakBefore w:val="0"/>
        <w:rPr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pageBreakBefore w:val="0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 </w:t>
      </w:r>
    </w:p>
    <w:p w:rsidR="00000000" w:rsidDel="00000000" w:rsidP="00000000" w:rsidRDefault="00000000" w:rsidRPr="00000000" w14:paraId="00000016">
      <w:pPr>
        <w:pageBreakBefore w:val="0"/>
        <w:rPr>
          <w:b w:val="1"/>
          <w:sz w:val="30"/>
          <w:szCs w:val="30"/>
          <w:u w:val="single"/>
        </w:rPr>
      </w:pPr>
      <w:r w:rsidDel="00000000" w:rsidR="00000000" w:rsidRPr="00000000">
        <w:rPr>
          <w:b w:val="1"/>
          <w:sz w:val="30"/>
          <w:szCs w:val="30"/>
          <w:u w:val="single"/>
          <w:rtl w:val="0"/>
        </w:rPr>
        <w:t xml:space="preserve">Gníomhaíocht 2 </w:t>
      </w:r>
      <w:r w:rsidDel="00000000" w:rsidR="00000000" w:rsidRPr="00000000">
        <w:rPr>
          <w:b w:val="1"/>
          <w:sz w:val="30"/>
          <w:szCs w:val="30"/>
          <w:rtl w:val="0"/>
        </w:rPr>
        <w:t xml:space="preserve">An cuimhin leat? (7)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pageBreakBefore w:val="0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1.</w:t>
      </w:r>
    </w:p>
    <w:p w:rsidR="00000000" w:rsidDel="00000000" w:rsidP="00000000" w:rsidRDefault="00000000" w:rsidRPr="00000000" w14:paraId="00000018">
      <w:pPr>
        <w:pageBreakBefore w:val="0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2.</w:t>
      </w:r>
    </w:p>
    <w:p w:rsidR="00000000" w:rsidDel="00000000" w:rsidP="00000000" w:rsidRDefault="00000000" w:rsidRPr="00000000" w14:paraId="00000019">
      <w:pPr>
        <w:pageBreakBefore w:val="0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3.</w:t>
      </w:r>
    </w:p>
    <w:p w:rsidR="00000000" w:rsidDel="00000000" w:rsidP="00000000" w:rsidRDefault="00000000" w:rsidRPr="00000000" w14:paraId="0000001A">
      <w:pPr>
        <w:pageBreakBefore w:val="0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4.</w:t>
      </w:r>
    </w:p>
    <w:p w:rsidR="00000000" w:rsidDel="00000000" w:rsidP="00000000" w:rsidRDefault="00000000" w:rsidRPr="00000000" w14:paraId="0000001B">
      <w:pPr>
        <w:pageBreakBefore w:val="0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5.</w:t>
      </w:r>
    </w:p>
    <w:p w:rsidR="00000000" w:rsidDel="00000000" w:rsidP="00000000" w:rsidRDefault="00000000" w:rsidRPr="00000000" w14:paraId="0000001C">
      <w:pPr>
        <w:pageBreakBefore w:val="0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6.</w:t>
      </w:r>
    </w:p>
    <w:p w:rsidR="00000000" w:rsidDel="00000000" w:rsidP="00000000" w:rsidRDefault="00000000" w:rsidRPr="00000000" w14:paraId="0000001D">
      <w:pPr>
        <w:pageBreakBefore w:val="0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7.</w:t>
      </w:r>
    </w:p>
    <w:p w:rsidR="00000000" w:rsidDel="00000000" w:rsidP="00000000" w:rsidRDefault="00000000" w:rsidRPr="00000000" w14:paraId="0000001E">
      <w:pPr>
        <w:pageBreakBefore w:val="0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Bord - Cathaoir - Doras - Fuinneog - Gúna - Hata - leabhar - mála scoile  - nead - peann - ríomhaire - scoil - teach - zú</w:t>
      </w:r>
    </w:p>
    <w:p w:rsidR="00000000" w:rsidDel="00000000" w:rsidP="00000000" w:rsidRDefault="00000000" w:rsidRPr="00000000" w14:paraId="0000001F">
      <w:pPr>
        <w:pageBreakBefore w:val="0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pageBreakBefore w:val="0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u w:val="single"/>
          <w:rtl w:val="0"/>
        </w:rPr>
        <w:t xml:space="preserve">Gníomhaíocht 3</w:t>
      </w:r>
      <w:r w:rsidDel="00000000" w:rsidR="00000000" w:rsidRPr="00000000">
        <w:rPr>
          <w:rtl w:val="0"/>
        </w:rPr>
      </w:r>
    </w:p>
    <w:tbl>
      <w:tblPr>
        <w:tblStyle w:val="Table1"/>
        <w:tblW w:w="936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120"/>
        <w:gridCol w:w="3120"/>
        <w:gridCol w:w="3120"/>
        <w:tblGridChange w:id="0">
          <w:tblGrid>
            <w:gridCol w:w="3120"/>
            <w:gridCol w:w="3120"/>
            <w:gridCol w:w="3120"/>
          </w:tblGrid>
        </w:tblGridChange>
      </w:tblGrid>
      <w:tr>
        <w:trPr>
          <w:cantSplit w:val="0"/>
          <w:trHeight w:val="20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1.</w:t>
            </w:r>
            <w:r w:rsidDel="00000000" w:rsidR="00000000" w:rsidRPr="00000000">
              <w:rPr>
                <w:b w:val="1"/>
                <w:sz w:val="28"/>
                <w:szCs w:val="28"/>
              </w:rPr>
              <w:drawing>
                <wp:inline distB="114300" distT="114300" distL="114300" distR="114300">
                  <wp:extent cx="1103079" cy="833438"/>
                  <wp:effectExtent b="0" l="0" r="0" t="0"/>
                  <wp:docPr descr="tikigiki-abstract-starburst-003.png" id="1" name="image1.png"/>
                  <a:graphic>
                    <a:graphicData uri="http://schemas.openxmlformats.org/drawingml/2006/picture">
                      <pic:pic>
                        <pic:nvPicPr>
                          <pic:cNvPr descr="tikigiki-abstract-starburst-003.png" id="0" name="image1.pn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3079" cy="833438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2.</w:t>
            </w:r>
            <w:r w:rsidDel="00000000" w:rsidR="00000000" w:rsidRPr="00000000">
              <w:rPr>
                <w:b w:val="1"/>
                <w:sz w:val="28"/>
                <w:szCs w:val="28"/>
              </w:rPr>
              <w:drawing>
                <wp:inline distB="114300" distT="114300" distL="114300" distR="114300">
                  <wp:extent cx="1094780" cy="827167"/>
                  <wp:effectExtent b="0" l="0" r="0" t="0"/>
                  <wp:docPr descr="tikigiki-abstract-starburst-003.png" id="8" name="image1.png"/>
                  <a:graphic>
                    <a:graphicData uri="http://schemas.openxmlformats.org/drawingml/2006/picture">
                      <pic:pic>
                        <pic:nvPicPr>
                          <pic:cNvPr descr="tikigiki-abstract-starburst-003.png" id="0" name="image1.pn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4780" cy="82716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3.</w:t>
            </w:r>
            <w:r w:rsidDel="00000000" w:rsidR="00000000" w:rsidRPr="00000000">
              <w:rPr>
                <w:b w:val="1"/>
                <w:sz w:val="28"/>
                <w:szCs w:val="28"/>
              </w:rPr>
              <w:drawing>
                <wp:inline distB="114300" distT="114300" distL="114300" distR="114300">
                  <wp:extent cx="1066205" cy="805577"/>
                  <wp:effectExtent b="0" l="0" r="0" t="0"/>
                  <wp:docPr descr="tikigiki-abstract-starburst-003.png" id="11" name="image1.png"/>
                  <a:graphic>
                    <a:graphicData uri="http://schemas.openxmlformats.org/drawingml/2006/picture">
                      <pic:pic>
                        <pic:nvPicPr>
                          <pic:cNvPr descr="tikigiki-abstract-starburst-003.png" id="0" name="image1.pn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6205" cy="80557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0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4.</w:t>
            </w:r>
            <w:r w:rsidDel="00000000" w:rsidR="00000000" w:rsidRPr="00000000">
              <w:rPr>
                <w:b w:val="1"/>
                <w:sz w:val="28"/>
                <w:szCs w:val="28"/>
              </w:rPr>
              <w:drawing>
                <wp:inline distB="114300" distT="114300" distL="114300" distR="114300">
                  <wp:extent cx="1056680" cy="798380"/>
                  <wp:effectExtent b="0" l="0" r="0" t="0"/>
                  <wp:docPr descr="tikigiki-abstract-starburst-003.png" id="9" name="image1.png"/>
                  <a:graphic>
                    <a:graphicData uri="http://schemas.openxmlformats.org/drawingml/2006/picture">
                      <pic:pic>
                        <pic:nvPicPr>
                          <pic:cNvPr descr="tikigiki-abstract-starburst-003.png" id="0" name="image1.pn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6680" cy="79838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5.</w:t>
            </w:r>
            <w:r w:rsidDel="00000000" w:rsidR="00000000" w:rsidRPr="00000000">
              <w:rPr>
                <w:b w:val="1"/>
                <w:sz w:val="28"/>
                <w:szCs w:val="28"/>
              </w:rPr>
              <w:drawing>
                <wp:inline distB="114300" distT="114300" distL="114300" distR="114300">
                  <wp:extent cx="1132880" cy="855954"/>
                  <wp:effectExtent b="0" l="0" r="0" t="0"/>
                  <wp:docPr descr="tikigiki-abstract-starburst-003.png" id="3" name="image1.png"/>
                  <a:graphic>
                    <a:graphicData uri="http://schemas.openxmlformats.org/drawingml/2006/picture">
                      <pic:pic>
                        <pic:nvPicPr>
                          <pic:cNvPr descr="tikigiki-abstract-starburst-003.png" id="0" name="image1.pn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32880" cy="855954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6.</w:t>
            </w:r>
            <w:r w:rsidDel="00000000" w:rsidR="00000000" w:rsidRPr="00000000">
              <w:rPr>
                <w:b w:val="1"/>
                <w:sz w:val="28"/>
                <w:szCs w:val="28"/>
              </w:rPr>
              <w:drawing>
                <wp:inline distB="114300" distT="114300" distL="114300" distR="114300">
                  <wp:extent cx="1066205" cy="805577"/>
                  <wp:effectExtent b="0" l="0" r="0" t="0"/>
                  <wp:docPr descr="tikigiki-abstract-starburst-003.png" id="4" name="image1.png"/>
                  <a:graphic>
                    <a:graphicData uri="http://schemas.openxmlformats.org/drawingml/2006/picture">
                      <pic:pic>
                        <pic:nvPicPr>
                          <pic:cNvPr descr="tikigiki-abstract-starburst-003.png" id="0" name="image1.pn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6205" cy="80557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7">
      <w:pPr>
        <w:pageBreakBefore w:val="0"/>
        <w:rPr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pageBreakBefore w:val="0"/>
        <w:rPr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pageBreakBefore w:val="0"/>
        <w:rPr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pageBreakBefore w:val="0"/>
        <w:rPr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pageBreakBefore w:val="0"/>
        <w:rPr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pageBreakBefore w:val="0"/>
        <w:rPr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pageBreakBefore w:val="0"/>
        <w:rPr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pageBreakBefore w:val="0"/>
        <w:rPr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pageBreakBefore w:val="0"/>
        <w:rPr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pageBreakBefore w:val="0"/>
        <w:rPr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pageBreakBefore w:val="0"/>
        <w:rPr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pageBreakBefore w:val="0"/>
        <w:rPr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pageBreakBefore w:val="0"/>
        <w:rPr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pageBreakBefore w:val="0"/>
        <w:rPr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pageBreakBefore w:val="0"/>
        <w:rPr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pageBreakBefore w:val="0"/>
        <w:rPr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pageBreakBefore w:val="0"/>
        <w:rPr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pageBreakBefore w:val="0"/>
        <w:rPr>
          <w:b w:val="1"/>
          <w:sz w:val="28"/>
          <w:szCs w:val="28"/>
          <w:u w:val="single"/>
        </w:rPr>
      </w:pPr>
      <w:r w:rsidDel="00000000" w:rsidR="00000000" w:rsidRPr="00000000">
        <w:rPr>
          <w:b w:val="1"/>
          <w:sz w:val="28"/>
          <w:szCs w:val="28"/>
          <w:u w:val="single"/>
          <w:rtl w:val="0"/>
        </w:rPr>
        <w:t xml:space="preserve">Gníomhaíocht 4 </w:t>
      </w:r>
    </w:p>
    <w:p w:rsidR="00000000" w:rsidDel="00000000" w:rsidP="00000000" w:rsidRDefault="00000000" w:rsidRPr="00000000" w14:paraId="00000039">
      <w:pPr>
        <w:pageBreakBefore w:val="0"/>
        <w:rPr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Léigh, scríobh agus dathaigh</w:t>
      </w:r>
      <w:r w:rsidDel="00000000" w:rsidR="00000000" w:rsidRPr="00000000">
        <w:rPr>
          <w:sz w:val="28"/>
          <w:szCs w:val="28"/>
          <w:rtl w:val="0"/>
        </w:rPr>
        <w:t xml:space="preserve">. (Read, write and colour.)</w:t>
      </w:r>
    </w:p>
    <w:p w:rsidR="00000000" w:rsidDel="00000000" w:rsidP="00000000" w:rsidRDefault="00000000" w:rsidRPr="00000000" w14:paraId="0000003A">
      <w:pPr>
        <w:pageBreakBefore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pageBreakBefore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A.Cuir lipéad ar an bpictiúr (label)</w:t>
      </w:r>
    </w:p>
    <w:p w:rsidR="00000000" w:rsidDel="00000000" w:rsidP="00000000" w:rsidRDefault="00000000" w:rsidRPr="00000000" w14:paraId="0000003C">
      <w:pPr>
        <w:pageBreakBefore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An múinteoir - an bord - an mála scoile - an peann - an chathaoir - an leabhar</w:t>
      </w:r>
    </w:p>
    <w:p w:rsidR="00000000" w:rsidDel="00000000" w:rsidP="00000000" w:rsidRDefault="00000000" w:rsidRPr="00000000" w14:paraId="0000003D">
      <w:pPr>
        <w:pageBreakBefore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B. Léigh agus dathaigh </w:t>
      </w:r>
    </w:p>
    <w:p w:rsidR="00000000" w:rsidDel="00000000" w:rsidP="00000000" w:rsidRDefault="00000000" w:rsidRPr="00000000" w14:paraId="0000003E">
      <w:pPr>
        <w:pageBreakBefore w:val="0"/>
        <w:numPr>
          <w:ilvl w:val="0"/>
          <w:numId w:val="1"/>
        </w:numPr>
        <w:ind w:left="720" w:hanging="36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Cuir dath dearg ar an múínteoir. </w:t>
      </w:r>
    </w:p>
    <w:p w:rsidR="00000000" w:rsidDel="00000000" w:rsidP="00000000" w:rsidRDefault="00000000" w:rsidRPr="00000000" w14:paraId="0000003F">
      <w:pPr>
        <w:pageBreakBefore w:val="0"/>
        <w:numPr>
          <w:ilvl w:val="0"/>
          <w:numId w:val="1"/>
        </w:numPr>
        <w:ind w:left="720" w:hanging="36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Cuir dath gorm ar an mbord.</w:t>
      </w:r>
    </w:p>
    <w:p w:rsidR="00000000" w:rsidDel="00000000" w:rsidP="00000000" w:rsidRDefault="00000000" w:rsidRPr="00000000" w14:paraId="00000040">
      <w:pPr>
        <w:pageBreakBefore w:val="0"/>
        <w:numPr>
          <w:ilvl w:val="0"/>
          <w:numId w:val="1"/>
        </w:numPr>
        <w:ind w:left="720" w:hanging="36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Cuir dath corcra ar an mála scoile.</w:t>
      </w:r>
    </w:p>
    <w:p w:rsidR="00000000" w:rsidDel="00000000" w:rsidP="00000000" w:rsidRDefault="00000000" w:rsidRPr="00000000" w14:paraId="00000041">
      <w:pPr>
        <w:pageBreakBefore w:val="0"/>
        <w:numPr>
          <w:ilvl w:val="0"/>
          <w:numId w:val="1"/>
        </w:numPr>
        <w:ind w:left="720" w:hanging="36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Cuir dath buí ar an bpeann.</w:t>
      </w:r>
    </w:p>
    <w:p w:rsidR="00000000" w:rsidDel="00000000" w:rsidP="00000000" w:rsidRDefault="00000000" w:rsidRPr="00000000" w14:paraId="00000042">
      <w:pPr>
        <w:pageBreakBefore w:val="0"/>
        <w:numPr>
          <w:ilvl w:val="0"/>
          <w:numId w:val="1"/>
        </w:numPr>
        <w:ind w:left="720" w:hanging="36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Cuir dath dubh ar an gcathaoir.</w:t>
      </w:r>
    </w:p>
    <w:p w:rsidR="00000000" w:rsidDel="00000000" w:rsidP="00000000" w:rsidRDefault="00000000" w:rsidRPr="00000000" w14:paraId="00000043">
      <w:pPr>
        <w:pageBreakBefore w:val="0"/>
        <w:numPr>
          <w:ilvl w:val="0"/>
          <w:numId w:val="1"/>
        </w:numPr>
        <w:ind w:left="720" w:hanging="36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Cuir dath glas ar an leabhar.</w:t>
      </w:r>
    </w:p>
    <w:p w:rsidR="00000000" w:rsidDel="00000000" w:rsidP="00000000" w:rsidRDefault="00000000" w:rsidRPr="00000000" w14:paraId="00000044">
      <w:pPr>
        <w:pageBreakBefore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pageBreakBefore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36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120"/>
        <w:gridCol w:w="3120"/>
        <w:gridCol w:w="3120"/>
        <w:tblGridChange w:id="0">
          <w:tblGrid>
            <w:gridCol w:w="3120"/>
            <w:gridCol w:w="3120"/>
            <w:gridCol w:w="3120"/>
          </w:tblGrid>
        </w:tblGridChange>
      </w:tblGrid>
      <w:tr>
        <w:trPr>
          <w:cantSplit w:val="0"/>
          <w:trHeight w:val="312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</w:rPr>
              <w:drawing>
                <wp:inline distB="114300" distT="114300" distL="114300" distR="114300">
                  <wp:extent cx="1870364" cy="1143000"/>
                  <wp:effectExtent b="0" l="0" r="0" t="0"/>
                  <wp:docPr descr="1280802230.png" id="2" name="image2.png"/>
                  <a:graphic>
                    <a:graphicData uri="http://schemas.openxmlformats.org/drawingml/2006/picture">
                      <pic:pic>
                        <pic:nvPicPr>
                          <pic:cNvPr descr="1280802230.png" id="0" name="image2.png"/>
                          <pic:cNvPicPr preferRelativeResize="0"/>
                        </pic:nvPicPr>
                        <pic:blipFill>
                          <a:blip r:embed="rId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70364" cy="11430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</w:rPr>
              <w:drawing>
                <wp:inline distB="114300" distT="114300" distL="114300" distR="114300">
                  <wp:extent cx="1000125" cy="1285875"/>
                  <wp:effectExtent b="0" l="0" r="0" t="0"/>
                  <wp:docPr descr="1465393785.png" id="7" name="image4.png"/>
                  <a:graphic>
                    <a:graphicData uri="http://schemas.openxmlformats.org/drawingml/2006/picture">
                      <pic:pic>
                        <pic:nvPicPr>
                          <pic:cNvPr descr="1465393785.png" id="0" name="image4.png"/>
                          <pic:cNvPicPr preferRelativeResize="0"/>
                        </pic:nvPicPr>
                        <pic:blipFill>
                          <a:blip r:embed="rId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0125" cy="128587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pageBreakBefore w:val="0"/>
              <w:widowControl w:val="0"/>
              <w:spacing w:line="240" w:lineRule="auto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</w:rPr>
              <w:drawing>
                <wp:inline distB="114300" distT="114300" distL="114300" distR="114300">
                  <wp:extent cx="95250" cy="857250"/>
                  <wp:effectExtent b="0" l="0" r="0" t="0"/>
                  <wp:docPr descr="fountain-pen.png" id="6" name="image3.png"/>
                  <a:graphic>
                    <a:graphicData uri="http://schemas.openxmlformats.org/drawingml/2006/picture">
                      <pic:pic>
                        <pic:nvPicPr>
                          <pic:cNvPr descr="fountain-pen.png" id="0" name="image3.png"/>
                          <pic:cNvPicPr preferRelativeResize="0"/>
                        </pic:nvPicPr>
                        <pic:blipFill>
                          <a:blip r:embed="rId9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250" cy="85725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4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</w:rPr>
              <w:drawing>
                <wp:inline distB="114300" distT="114300" distL="114300" distR="114300">
                  <wp:extent cx="1848971" cy="1047750"/>
                  <wp:effectExtent b="0" l="0" r="0" t="0"/>
                  <wp:docPr descr="mgsloan-Open-Book-from-above.png" id="10" name="image6.png"/>
                  <a:graphic>
                    <a:graphicData uri="http://schemas.openxmlformats.org/drawingml/2006/picture">
                      <pic:pic>
                        <pic:nvPicPr>
                          <pic:cNvPr descr="mgsloan-Open-Book-from-above.png" id="0" name="image6.png"/>
                          <pic:cNvPicPr preferRelativeResize="0"/>
                        </pic:nvPicPr>
                        <pic:blipFill>
                          <a:blip r:embed="rId10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8971" cy="104775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</w:rPr>
              <w:drawing>
                <wp:inline distB="114300" distT="114300" distL="114300" distR="114300">
                  <wp:extent cx="1228725" cy="1187768"/>
                  <wp:effectExtent b="0" l="0" r="0" t="0"/>
                  <wp:docPr descr="sac-de-cours.png" id="5" name="image5.png"/>
                  <a:graphic>
                    <a:graphicData uri="http://schemas.openxmlformats.org/drawingml/2006/picture">
                      <pic:pic>
                        <pic:nvPicPr>
                          <pic:cNvPr descr="sac-de-cours.png" id="0" name="image5.png"/>
                          <pic:cNvPicPr preferRelativeResize="0"/>
                        </pic:nvPicPr>
                        <pic:blipFill>
                          <a:blip r:embed="rId11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8725" cy="1187768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F">
      <w:pPr>
        <w:pageBreakBefore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sectPr>
      <w:headerReference r:id="rId12" w:type="default"/>
      <w:footerReference r:id="rId13" w:type="default"/>
      <w:pgSz w:h="15840" w:w="12240" w:orient="portrait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0">
    <w:pPr>
      <w:pageBreakBefore w:val="0"/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1">
    <w:pPr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2">
    <w:pPr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3">
    <w:pPr>
      <w:jc w:val="center"/>
      <w:rPr>
        <w:b w:val="1"/>
      </w:rPr>
    </w:pPr>
    <w:r w:rsidDel="00000000" w:rsidR="00000000" w:rsidRPr="00000000">
      <w:rPr>
        <w:b w:val="1"/>
        <w:rtl w:val="0"/>
      </w:rPr>
      <w:t xml:space="preserve">Ceacht 1 - Tús maith leath na hoibre!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5.png"/><Relationship Id="rId10" Type="http://schemas.openxmlformats.org/officeDocument/2006/relationships/image" Target="media/image6.png"/><Relationship Id="rId13" Type="http://schemas.openxmlformats.org/officeDocument/2006/relationships/footer" Target="footer1.xml"/><Relationship Id="rId12" Type="http://schemas.openxmlformats.org/officeDocument/2006/relationships/header" Target="header1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3.png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